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88779" w14:textId="12DABC14" w:rsidR="003C6BD4" w:rsidRDefault="003C6BD4" w:rsidP="008378EE">
      <w:pPr>
        <w:pStyle w:val="datoscentrados"/>
        <w:ind w:left="-709"/>
        <w:jc w:val="center"/>
        <w:rPr>
          <w:rFonts w:ascii="Bookman Old Style" w:hAnsi="Bookman Old Style"/>
          <w:noProof/>
          <w:color w:val="000000"/>
          <w:sz w:val="44"/>
          <w:szCs w:val="44"/>
        </w:rPr>
      </w:pPr>
      <w:bookmarkStart w:id="0" w:name="_GoBack"/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1312" behindDoc="1" locked="0" layoutInCell="1" allowOverlap="1" wp14:anchorId="29A51E09" wp14:editId="216AA1E8">
            <wp:simplePos x="0" y="0"/>
            <wp:positionH relativeFrom="column">
              <wp:posOffset>4658070</wp:posOffset>
            </wp:positionH>
            <wp:positionV relativeFrom="paragraph">
              <wp:posOffset>95885</wp:posOffset>
            </wp:positionV>
            <wp:extent cx="1638424" cy="202882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TO REMEDIOS ALDA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783" cy="2034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27767769" w14:textId="0C589A09" w:rsidR="00DA0260" w:rsidRPr="009E0011" w:rsidRDefault="00CC1824" w:rsidP="003C6BD4">
      <w:pPr>
        <w:pStyle w:val="datoscentrados"/>
        <w:ind w:left="-709"/>
        <w:rPr>
          <w:rStyle w:val="style7"/>
          <w:rFonts w:ascii="Bookman Old Style" w:hAnsi="Bookman Old Style"/>
          <w:color w:val="000000"/>
          <w:sz w:val="44"/>
          <w:szCs w:val="44"/>
        </w:rPr>
      </w:pPr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7D25E103" wp14:editId="4CEF0A57">
            <wp:simplePos x="0" y="0"/>
            <wp:positionH relativeFrom="column">
              <wp:posOffset>-47625</wp:posOffset>
            </wp:positionH>
            <wp:positionV relativeFrom="paragraph">
              <wp:posOffset>-352425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6BD4">
        <w:rPr>
          <w:rFonts w:ascii="Bookman Old Style" w:hAnsi="Bookman Old Style"/>
          <w:noProof/>
          <w:color w:val="000000"/>
          <w:sz w:val="44"/>
          <w:szCs w:val="44"/>
        </w:rPr>
        <w:t xml:space="preserve">       </w:t>
      </w:r>
      <w:r w:rsidR="008450DB">
        <w:rPr>
          <w:rFonts w:ascii="Bookman Old Style" w:hAnsi="Bookman Old Style"/>
          <w:noProof/>
          <w:color w:val="000000"/>
          <w:sz w:val="44"/>
          <w:szCs w:val="44"/>
        </w:rPr>
        <w:t>LA</w:t>
      </w:r>
      <w:r w:rsidR="00C23F37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SEÑOR</w:t>
      </w:r>
      <w:r w:rsidR="008450DB">
        <w:rPr>
          <w:rStyle w:val="style7"/>
          <w:rFonts w:ascii="Bookman Old Style" w:hAnsi="Bookman Old Style"/>
          <w:color w:val="000000"/>
          <w:sz w:val="44"/>
          <w:szCs w:val="44"/>
        </w:rPr>
        <w:t>A</w:t>
      </w:r>
    </w:p>
    <w:p w14:paraId="34293F64" w14:textId="3256B563" w:rsidR="00862B1B" w:rsidRPr="003C6BD4" w:rsidRDefault="008450DB" w:rsidP="003C6BD4">
      <w:pPr>
        <w:tabs>
          <w:tab w:val="left" w:pos="567"/>
        </w:tabs>
        <w:ind w:left="2977" w:right="26"/>
        <w:rPr>
          <w:rStyle w:val="style7"/>
          <w:rFonts w:ascii="Bookman Old Style" w:hAnsi="Bookman Old Style"/>
          <w:b/>
          <w:color w:val="000000"/>
          <w:sz w:val="40"/>
          <w:szCs w:val="56"/>
        </w:rPr>
      </w:pPr>
      <w:r w:rsidRPr="003C6BD4">
        <w:rPr>
          <w:rStyle w:val="style7"/>
          <w:rFonts w:ascii="Bookman Old Style" w:hAnsi="Bookman Old Style"/>
          <w:b/>
          <w:color w:val="000000"/>
          <w:sz w:val="40"/>
          <w:szCs w:val="56"/>
        </w:rPr>
        <w:t xml:space="preserve">DOÑA </w:t>
      </w:r>
      <w:r w:rsidR="00C93125" w:rsidRPr="003C6BD4">
        <w:rPr>
          <w:rStyle w:val="style7"/>
          <w:rFonts w:ascii="Bookman Old Style" w:hAnsi="Bookman Old Style"/>
          <w:b/>
          <w:color w:val="000000"/>
          <w:sz w:val="40"/>
          <w:szCs w:val="56"/>
        </w:rPr>
        <w:t>REMEDIOS</w:t>
      </w:r>
      <w:r w:rsidR="00862B1B" w:rsidRPr="003C6BD4">
        <w:rPr>
          <w:rStyle w:val="style7"/>
          <w:rFonts w:ascii="Bookman Old Style" w:hAnsi="Bookman Old Style"/>
          <w:b/>
          <w:color w:val="000000"/>
          <w:sz w:val="40"/>
          <w:szCs w:val="56"/>
        </w:rPr>
        <w:t xml:space="preserve"> </w:t>
      </w:r>
    </w:p>
    <w:p w14:paraId="770E5E8B" w14:textId="04EFCC1F" w:rsidR="00734BE1" w:rsidRPr="003C6BD4" w:rsidRDefault="00862B1B" w:rsidP="003C6BD4">
      <w:pPr>
        <w:tabs>
          <w:tab w:val="left" w:pos="567"/>
        </w:tabs>
        <w:ind w:left="2977" w:right="26"/>
        <w:rPr>
          <w:rStyle w:val="style7"/>
          <w:rFonts w:ascii="Bookman Old Style" w:hAnsi="Bookman Old Style"/>
          <w:b/>
          <w:color w:val="000000"/>
          <w:sz w:val="44"/>
          <w:szCs w:val="72"/>
        </w:rPr>
      </w:pPr>
      <w:r w:rsidRPr="003C6BD4">
        <w:rPr>
          <w:rStyle w:val="style7"/>
          <w:rFonts w:ascii="Bookman Old Style" w:hAnsi="Bookman Old Style"/>
          <w:b/>
          <w:color w:val="000000"/>
          <w:sz w:val="40"/>
          <w:szCs w:val="56"/>
        </w:rPr>
        <w:t>ALDAO GONZÁLEZ</w:t>
      </w:r>
    </w:p>
    <w:p w14:paraId="4598F3E9" w14:textId="21F2D2D3" w:rsidR="0090348F" w:rsidRPr="008450DB" w:rsidRDefault="00D37A41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b/>
          <w:bCs/>
          <w:sz w:val="18"/>
          <w:szCs w:val="18"/>
        </w:rPr>
      </w:pPr>
      <w:r w:rsidRPr="008450DB">
        <w:rPr>
          <w:rFonts w:ascii="Century Schoolbook" w:hAnsi="Century Schoolbook"/>
          <w:b/>
          <w:bCs/>
          <w:sz w:val="18"/>
          <w:szCs w:val="18"/>
        </w:rPr>
        <w:t xml:space="preserve"> </w:t>
      </w:r>
    </w:p>
    <w:p w14:paraId="607C87E0" w14:textId="0B066EC5" w:rsidR="00F02B26" w:rsidRDefault="00F02B26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2559204B" w14:textId="77777777" w:rsidR="003C6BD4" w:rsidRDefault="003C6BD4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096C933C" w14:textId="77777777" w:rsidR="003C6BD4" w:rsidRDefault="003C6BD4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7B662F7F" w14:textId="3416B300" w:rsidR="008450DB" w:rsidRDefault="008450DB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 xml:space="preserve">(Vda. </w:t>
      </w:r>
      <w:r w:rsidR="00862B1B">
        <w:rPr>
          <w:rFonts w:ascii="Century Schoolbook" w:hAnsi="Century Schoolbook"/>
          <w:sz w:val="32"/>
          <w:szCs w:val="32"/>
        </w:rPr>
        <w:t xml:space="preserve">de </w:t>
      </w:r>
      <w:r w:rsidR="00C93125">
        <w:rPr>
          <w:rFonts w:ascii="Century Schoolbook" w:hAnsi="Century Schoolbook"/>
          <w:sz w:val="32"/>
          <w:szCs w:val="32"/>
        </w:rPr>
        <w:t>Serafín López Pazos)</w:t>
      </w:r>
    </w:p>
    <w:p w14:paraId="0B730ADD" w14:textId="45321F7F" w:rsidR="008450DB" w:rsidRDefault="008450DB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5124DC73" w14:textId="2931418E" w:rsidR="00DA0260" w:rsidRPr="009E0011" w:rsidRDefault="00FA4D3B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 xml:space="preserve">Falleció </w:t>
      </w:r>
      <w:r w:rsidR="00E50330" w:rsidRPr="009E0011">
        <w:rPr>
          <w:rFonts w:ascii="Century Schoolbook" w:hAnsi="Century Schoolbook"/>
          <w:sz w:val="32"/>
          <w:szCs w:val="32"/>
        </w:rPr>
        <w:t>el día</w:t>
      </w:r>
      <w:r w:rsidR="008F2910">
        <w:rPr>
          <w:rFonts w:ascii="Century Schoolbook" w:hAnsi="Century Schoolbook"/>
          <w:sz w:val="32"/>
          <w:szCs w:val="32"/>
        </w:rPr>
        <w:t xml:space="preserve"> </w:t>
      </w:r>
      <w:r w:rsidR="00C93125">
        <w:rPr>
          <w:rFonts w:ascii="Century Schoolbook" w:hAnsi="Century Schoolbook"/>
          <w:sz w:val="32"/>
          <w:szCs w:val="32"/>
        </w:rPr>
        <w:t>22</w:t>
      </w:r>
      <w:r w:rsidR="00862A22">
        <w:rPr>
          <w:rFonts w:ascii="Century Schoolbook" w:hAnsi="Century Schoolbook"/>
          <w:sz w:val="32"/>
          <w:szCs w:val="32"/>
        </w:rPr>
        <w:t xml:space="preserve"> del presente</w:t>
      </w:r>
      <w:r w:rsidR="0071253B">
        <w:rPr>
          <w:rFonts w:ascii="Century Schoolbook" w:hAnsi="Century Schoolbook"/>
          <w:sz w:val="32"/>
          <w:szCs w:val="32"/>
        </w:rPr>
        <w:t>,</w:t>
      </w:r>
      <w:r w:rsidR="00050366">
        <w:rPr>
          <w:rFonts w:ascii="Century Schoolbook" w:hAnsi="Century Schoolbook"/>
          <w:sz w:val="32"/>
          <w:szCs w:val="32"/>
        </w:rPr>
        <w:t xml:space="preserve"> a los</w:t>
      </w:r>
      <w:r w:rsidR="00160E76">
        <w:rPr>
          <w:rFonts w:ascii="Century Schoolbook" w:hAnsi="Century Schoolbook"/>
          <w:sz w:val="32"/>
          <w:szCs w:val="32"/>
        </w:rPr>
        <w:t xml:space="preserve"> </w:t>
      </w:r>
      <w:r w:rsidR="00862B1B">
        <w:rPr>
          <w:rFonts w:ascii="Century Schoolbook" w:hAnsi="Century Schoolbook"/>
          <w:sz w:val="32"/>
          <w:szCs w:val="32"/>
        </w:rPr>
        <w:t>9</w:t>
      </w:r>
      <w:r w:rsidR="00C93125">
        <w:rPr>
          <w:rFonts w:ascii="Century Schoolbook" w:hAnsi="Century Schoolbook"/>
          <w:sz w:val="32"/>
          <w:szCs w:val="32"/>
        </w:rPr>
        <w:t>7</w:t>
      </w:r>
      <w:r w:rsidR="005B6CAA">
        <w:rPr>
          <w:rFonts w:ascii="Century Schoolbook" w:hAnsi="Century Schoolbook"/>
          <w:sz w:val="32"/>
          <w:szCs w:val="32"/>
        </w:rPr>
        <w:t xml:space="preserve"> </w:t>
      </w:r>
      <w:r w:rsidR="00160E76">
        <w:rPr>
          <w:rFonts w:ascii="Century Schoolbook" w:hAnsi="Century Schoolbook"/>
          <w:sz w:val="32"/>
          <w:szCs w:val="32"/>
        </w:rPr>
        <w:t>años de edad</w:t>
      </w:r>
      <w:r w:rsidR="007472AB">
        <w:rPr>
          <w:rFonts w:ascii="Century Schoolbook" w:hAnsi="Century Schoolbook"/>
          <w:sz w:val="32"/>
          <w:szCs w:val="32"/>
        </w:rPr>
        <w:t xml:space="preserve"> </w:t>
      </w:r>
      <w:r w:rsidR="00F74629" w:rsidRPr="009E0011">
        <w:rPr>
          <w:rFonts w:ascii="Century Schoolbook" w:hAnsi="Century Schoolbook"/>
          <w:sz w:val="32"/>
          <w:szCs w:val="32"/>
        </w:rPr>
        <w:t>d</w:t>
      </w:r>
      <w:r w:rsidR="00DA0260" w:rsidRPr="009E0011">
        <w:rPr>
          <w:rFonts w:ascii="Century Schoolbook" w:hAnsi="Century Schoolbook"/>
          <w:sz w:val="32"/>
          <w:szCs w:val="32"/>
        </w:rPr>
        <w:t>espués de recibir</w:t>
      </w:r>
      <w:r w:rsidR="0025441B">
        <w:rPr>
          <w:rFonts w:ascii="Century Schoolbook" w:hAnsi="Century Schoolbook"/>
          <w:sz w:val="32"/>
          <w:szCs w:val="32"/>
        </w:rPr>
        <w:t xml:space="preserve"> </w:t>
      </w:r>
      <w:r w:rsidR="00DA0260" w:rsidRPr="009E0011">
        <w:rPr>
          <w:rFonts w:ascii="Century Schoolbook" w:hAnsi="Century Schoolbook"/>
          <w:sz w:val="32"/>
          <w:szCs w:val="32"/>
        </w:rPr>
        <w:t>los</w:t>
      </w:r>
      <w:r w:rsidR="006462BE">
        <w:rPr>
          <w:rFonts w:ascii="Century Schoolbook" w:hAnsi="Century Schoolbook"/>
          <w:sz w:val="32"/>
          <w:szCs w:val="32"/>
        </w:rPr>
        <w:t xml:space="preserve"> </w:t>
      </w:r>
      <w:r w:rsidR="00DA0260" w:rsidRPr="009E0011">
        <w:rPr>
          <w:rFonts w:ascii="Century Schoolbook" w:hAnsi="Century Schoolbook"/>
          <w:sz w:val="32"/>
          <w:szCs w:val="32"/>
        </w:rPr>
        <w:t>S.S. y la B.A.</w:t>
      </w:r>
    </w:p>
    <w:p w14:paraId="0E29F9E7" w14:textId="29DE406F" w:rsidR="00DA0260" w:rsidRPr="00F74629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648EDD30" w14:textId="3E3A77FE" w:rsidR="004F1B97" w:rsidRPr="00D37A41" w:rsidRDefault="0007582D" w:rsidP="00D37A41">
      <w:pPr>
        <w:pStyle w:val="datoscentrados"/>
        <w:spacing w:before="0" w:beforeAutospacing="0" w:after="0" w:afterAutospacing="0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 xml:space="preserve">        </w:t>
      </w:r>
      <w:r w:rsidR="00C23F37"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  <w:r>
        <w:rPr>
          <w:rFonts w:ascii="Century Schoolbook" w:hAnsi="Century Schoolbook" w:cs="Arial"/>
          <w:b/>
          <w:color w:val="000000"/>
          <w:sz w:val="36"/>
          <w:szCs w:val="30"/>
        </w:rPr>
        <w:t xml:space="preserve">        </w:t>
      </w:r>
    </w:p>
    <w:p w14:paraId="57C86EF3" w14:textId="77777777" w:rsidR="004359C9" w:rsidRPr="004F1B97" w:rsidRDefault="004359C9" w:rsidP="004F1B97">
      <w:pPr>
        <w:pStyle w:val="datoscentrados"/>
        <w:spacing w:before="0" w:beforeAutospacing="0" w:after="0" w:afterAutospacing="0"/>
        <w:rPr>
          <w:rFonts w:ascii="Segoe IU" w:hAnsi="Segoe IU"/>
          <w:color w:val="000000"/>
          <w:sz w:val="10"/>
          <w:szCs w:val="36"/>
        </w:rPr>
      </w:pPr>
    </w:p>
    <w:p w14:paraId="091F1D74" w14:textId="77777777" w:rsidR="0029748D" w:rsidRPr="00FD4447" w:rsidRDefault="0029748D" w:rsidP="00C23F37">
      <w:pPr>
        <w:jc w:val="both"/>
        <w:rPr>
          <w:rFonts w:ascii="Segoe IU" w:hAnsi="Segoe IU"/>
          <w:color w:val="000000"/>
          <w:sz w:val="16"/>
          <w:szCs w:val="16"/>
        </w:rPr>
      </w:pPr>
    </w:p>
    <w:p w14:paraId="584D8F65" w14:textId="4F84C5E5" w:rsidR="003E35A1" w:rsidRDefault="00C93125" w:rsidP="00C23F37">
      <w:pPr>
        <w:jc w:val="both"/>
        <w:rPr>
          <w:rFonts w:ascii="Segoe IU" w:hAnsi="Segoe IU"/>
          <w:color w:val="000000"/>
          <w:sz w:val="36"/>
          <w:szCs w:val="36"/>
        </w:rPr>
      </w:pPr>
      <w:r w:rsidRPr="00C93125">
        <w:rPr>
          <w:rFonts w:ascii="Segoe IU" w:hAnsi="Segoe IU"/>
          <w:color w:val="000000"/>
          <w:sz w:val="36"/>
          <w:szCs w:val="36"/>
        </w:rPr>
        <w:t xml:space="preserve">Su hija: María  Teresa López Aldao (+); nieto: Roberto López </w:t>
      </w:r>
      <w:proofErr w:type="spellStart"/>
      <w:r w:rsidRPr="00C93125">
        <w:rPr>
          <w:rFonts w:ascii="Segoe IU" w:hAnsi="Segoe IU"/>
          <w:color w:val="000000"/>
          <w:sz w:val="36"/>
          <w:szCs w:val="36"/>
        </w:rPr>
        <w:t>López</w:t>
      </w:r>
      <w:proofErr w:type="spellEnd"/>
      <w:r w:rsidRPr="00C93125">
        <w:rPr>
          <w:rFonts w:ascii="Segoe IU" w:hAnsi="Segoe IU"/>
          <w:color w:val="000000"/>
          <w:sz w:val="36"/>
          <w:szCs w:val="36"/>
        </w:rPr>
        <w:t>; nieto político: Javier Concepción Escudeiro; sobrinos-hijos: Mayka y Kiko; sobrinos políticos: Pepe Bugallo y Mercedes García; primos y demás familia.</w:t>
      </w:r>
    </w:p>
    <w:p w14:paraId="2F6EB770" w14:textId="77777777" w:rsidR="0029748D" w:rsidRPr="00FD4447" w:rsidRDefault="0029748D" w:rsidP="00C23F37">
      <w:pPr>
        <w:jc w:val="both"/>
        <w:rPr>
          <w:rFonts w:ascii="Segoe IU" w:hAnsi="Segoe IU"/>
          <w:color w:val="000000"/>
          <w:sz w:val="16"/>
          <w:szCs w:val="16"/>
        </w:rPr>
      </w:pPr>
    </w:p>
    <w:p w14:paraId="1BC8D995" w14:textId="77777777" w:rsidR="00C93125" w:rsidRDefault="00C93125" w:rsidP="00C93125">
      <w:pPr>
        <w:jc w:val="both"/>
        <w:rPr>
          <w:rFonts w:ascii="Segoe IU" w:hAnsi="Segoe IU"/>
          <w:color w:val="000000"/>
          <w:sz w:val="36"/>
          <w:szCs w:val="36"/>
        </w:rPr>
      </w:pPr>
      <w:r w:rsidRPr="00C93125">
        <w:rPr>
          <w:rFonts w:ascii="Segoe IU" w:hAnsi="Segoe IU"/>
          <w:color w:val="000000"/>
          <w:sz w:val="36"/>
          <w:szCs w:val="36"/>
        </w:rPr>
        <w:t>Ruegan una oración por su alma.</w:t>
      </w:r>
    </w:p>
    <w:p w14:paraId="5629AA3A" w14:textId="77777777" w:rsidR="00C93125" w:rsidRPr="00C93125" w:rsidRDefault="00C93125" w:rsidP="00C93125">
      <w:pPr>
        <w:jc w:val="both"/>
        <w:rPr>
          <w:rFonts w:ascii="Segoe IU" w:hAnsi="Segoe IU"/>
          <w:color w:val="000000"/>
          <w:sz w:val="36"/>
          <w:szCs w:val="36"/>
        </w:rPr>
      </w:pPr>
    </w:p>
    <w:p w14:paraId="034FE227" w14:textId="4DC5569E" w:rsidR="00C93125" w:rsidRPr="00C93125" w:rsidRDefault="00C93125" w:rsidP="00C93125">
      <w:pPr>
        <w:jc w:val="both"/>
        <w:rPr>
          <w:rFonts w:ascii="Segoe IU" w:hAnsi="Segoe IU"/>
          <w:color w:val="000000"/>
          <w:sz w:val="36"/>
          <w:szCs w:val="36"/>
        </w:rPr>
      </w:pPr>
      <w:r w:rsidRPr="00C93125">
        <w:rPr>
          <w:rFonts w:ascii="Segoe IU" w:hAnsi="Segoe IU"/>
          <w:color w:val="000000"/>
          <w:sz w:val="36"/>
          <w:szCs w:val="36"/>
        </w:rPr>
        <w:t xml:space="preserve">Salida </w:t>
      </w:r>
      <w:r>
        <w:rPr>
          <w:rFonts w:ascii="Segoe IU" w:hAnsi="Segoe IU"/>
          <w:color w:val="000000"/>
          <w:sz w:val="36"/>
          <w:szCs w:val="36"/>
        </w:rPr>
        <w:t>el</w:t>
      </w:r>
      <w:r w:rsidRPr="00C93125">
        <w:rPr>
          <w:rFonts w:ascii="Segoe IU" w:hAnsi="Segoe IU"/>
          <w:color w:val="000000"/>
          <w:sz w:val="36"/>
          <w:szCs w:val="36"/>
        </w:rPr>
        <w:t xml:space="preserve"> </w:t>
      </w:r>
      <w:r w:rsidRPr="00C93125">
        <w:rPr>
          <w:rFonts w:ascii="Segoe IU" w:hAnsi="Segoe IU"/>
          <w:b/>
          <w:bCs/>
          <w:color w:val="000000"/>
          <w:sz w:val="36"/>
          <w:szCs w:val="36"/>
        </w:rPr>
        <w:t>Miércoles</w:t>
      </w:r>
      <w:r w:rsidRPr="00C93125">
        <w:rPr>
          <w:rFonts w:ascii="Segoe IU" w:hAnsi="Segoe IU"/>
          <w:color w:val="000000"/>
          <w:sz w:val="36"/>
          <w:szCs w:val="36"/>
        </w:rPr>
        <w:t xml:space="preserve"> día </w:t>
      </w:r>
      <w:r w:rsidRPr="00C93125">
        <w:rPr>
          <w:rFonts w:ascii="Segoe IU" w:hAnsi="Segoe IU"/>
          <w:b/>
          <w:bCs/>
          <w:color w:val="000000"/>
          <w:sz w:val="36"/>
          <w:szCs w:val="36"/>
        </w:rPr>
        <w:t>24</w:t>
      </w:r>
      <w:r w:rsidRPr="00C93125">
        <w:rPr>
          <w:rFonts w:ascii="Segoe IU" w:hAnsi="Segoe IU"/>
          <w:color w:val="000000"/>
          <w:sz w:val="36"/>
          <w:szCs w:val="36"/>
        </w:rPr>
        <w:t xml:space="preserve"> a las </w:t>
      </w:r>
      <w:r w:rsidRPr="00C93125">
        <w:rPr>
          <w:rFonts w:ascii="Segoe IU" w:hAnsi="Segoe IU"/>
          <w:b/>
          <w:bCs/>
          <w:color w:val="000000"/>
          <w:sz w:val="36"/>
          <w:szCs w:val="36"/>
        </w:rPr>
        <w:t>Doce</w:t>
      </w:r>
      <w:r w:rsidRPr="00C93125">
        <w:rPr>
          <w:rFonts w:ascii="Segoe IU" w:hAnsi="Segoe IU"/>
          <w:color w:val="000000"/>
          <w:sz w:val="36"/>
          <w:szCs w:val="36"/>
        </w:rPr>
        <w:t xml:space="preserve"> de la </w:t>
      </w:r>
      <w:r w:rsidRPr="00C93125">
        <w:rPr>
          <w:rFonts w:ascii="Segoe IU" w:hAnsi="Segoe IU"/>
          <w:b/>
          <w:bCs/>
          <w:color w:val="000000"/>
          <w:sz w:val="36"/>
          <w:szCs w:val="36"/>
        </w:rPr>
        <w:t>Mañana</w:t>
      </w:r>
      <w:r w:rsidRPr="00C93125">
        <w:rPr>
          <w:rFonts w:ascii="Segoe IU" w:hAnsi="Segoe IU"/>
          <w:color w:val="000000"/>
          <w:sz w:val="36"/>
          <w:szCs w:val="36"/>
        </w:rPr>
        <w:t xml:space="preserve"> desde Tanatorio San Marcos de Marín al </w:t>
      </w:r>
      <w:r w:rsidRPr="00C93125">
        <w:rPr>
          <w:rFonts w:ascii="Segoe IU" w:hAnsi="Segoe IU"/>
          <w:b/>
          <w:bCs/>
          <w:color w:val="000000"/>
          <w:sz w:val="36"/>
          <w:szCs w:val="36"/>
        </w:rPr>
        <w:t>Cementerio Municipal San Andrés de</w:t>
      </w:r>
      <w:r w:rsidRPr="00C93125">
        <w:rPr>
          <w:rFonts w:ascii="Segoe IU" w:hAnsi="Segoe IU"/>
          <w:color w:val="000000"/>
          <w:sz w:val="36"/>
          <w:szCs w:val="36"/>
        </w:rPr>
        <w:t xml:space="preserve"> </w:t>
      </w:r>
      <w:r w:rsidRPr="00C93125">
        <w:rPr>
          <w:rFonts w:ascii="Segoe IU" w:hAnsi="Segoe IU"/>
          <w:b/>
          <w:bCs/>
          <w:color w:val="000000"/>
          <w:sz w:val="36"/>
          <w:szCs w:val="36"/>
        </w:rPr>
        <w:t>Lourizán</w:t>
      </w:r>
      <w:r w:rsidRPr="00C93125">
        <w:rPr>
          <w:rFonts w:ascii="Segoe IU" w:hAnsi="Segoe IU"/>
          <w:color w:val="000000"/>
          <w:sz w:val="36"/>
          <w:szCs w:val="36"/>
        </w:rPr>
        <w:t xml:space="preserve"> donde recibirá cristiana sepultura</w:t>
      </w:r>
    </w:p>
    <w:p w14:paraId="2AA3AE69" w14:textId="77777777" w:rsidR="00C93125" w:rsidRPr="00C93125" w:rsidRDefault="00C93125" w:rsidP="00C93125">
      <w:pPr>
        <w:jc w:val="both"/>
        <w:rPr>
          <w:rFonts w:ascii="Segoe IU" w:hAnsi="Segoe IU"/>
          <w:color w:val="000000"/>
          <w:sz w:val="36"/>
          <w:szCs w:val="36"/>
        </w:rPr>
      </w:pPr>
    </w:p>
    <w:p w14:paraId="0F1CA6FC" w14:textId="7751E463" w:rsidR="00D27306" w:rsidRDefault="00C93125" w:rsidP="00C93125">
      <w:pPr>
        <w:jc w:val="both"/>
        <w:rPr>
          <w:rFonts w:ascii="Segoe IU" w:hAnsi="Segoe IU"/>
          <w:color w:val="000000"/>
          <w:sz w:val="36"/>
          <w:szCs w:val="36"/>
        </w:rPr>
      </w:pPr>
      <w:r w:rsidRPr="00C93125">
        <w:rPr>
          <w:rFonts w:ascii="Segoe IU" w:hAnsi="Segoe IU"/>
          <w:color w:val="000000"/>
          <w:sz w:val="36"/>
          <w:szCs w:val="36"/>
        </w:rPr>
        <w:t xml:space="preserve">El funeral por su eterno descanso se celebrará el </w:t>
      </w:r>
      <w:r w:rsidRPr="00C93125">
        <w:rPr>
          <w:rFonts w:ascii="Segoe IU" w:hAnsi="Segoe IU"/>
          <w:b/>
          <w:bCs/>
          <w:color w:val="000000"/>
          <w:sz w:val="36"/>
          <w:szCs w:val="36"/>
        </w:rPr>
        <w:t>Jueves</w:t>
      </w:r>
      <w:r w:rsidRPr="00C93125">
        <w:rPr>
          <w:rFonts w:ascii="Segoe IU" w:hAnsi="Segoe IU"/>
          <w:color w:val="000000"/>
          <w:sz w:val="36"/>
          <w:szCs w:val="36"/>
        </w:rPr>
        <w:t xml:space="preserve"> día </w:t>
      </w:r>
      <w:r w:rsidRPr="00C93125">
        <w:rPr>
          <w:rFonts w:ascii="Segoe IU" w:hAnsi="Segoe IU"/>
          <w:b/>
          <w:bCs/>
          <w:color w:val="000000"/>
          <w:sz w:val="36"/>
          <w:szCs w:val="36"/>
        </w:rPr>
        <w:t>25</w:t>
      </w:r>
      <w:r w:rsidRPr="00C93125">
        <w:rPr>
          <w:rFonts w:ascii="Segoe IU" w:hAnsi="Segoe IU"/>
          <w:color w:val="000000"/>
          <w:sz w:val="36"/>
          <w:szCs w:val="36"/>
        </w:rPr>
        <w:t xml:space="preserve"> a las </w:t>
      </w:r>
      <w:r w:rsidRPr="00C93125">
        <w:rPr>
          <w:rFonts w:ascii="Segoe IU" w:hAnsi="Segoe IU"/>
          <w:b/>
          <w:bCs/>
          <w:color w:val="000000"/>
          <w:sz w:val="36"/>
          <w:szCs w:val="36"/>
        </w:rPr>
        <w:t>Doce</w:t>
      </w:r>
      <w:r w:rsidRPr="00C93125">
        <w:rPr>
          <w:rFonts w:ascii="Segoe IU" w:hAnsi="Segoe IU"/>
          <w:color w:val="000000"/>
          <w:sz w:val="36"/>
          <w:szCs w:val="36"/>
        </w:rPr>
        <w:t xml:space="preserve"> de la </w:t>
      </w:r>
      <w:r w:rsidRPr="00C93125">
        <w:rPr>
          <w:rFonts w:ascii="Segoe IU" w:hAnsi="Segoe IU"/>
          <w:b/>
          <w:bCs/>
          <w:color w:val="000000"/>
          <w:sz w:val="36"/>
          <w:szCs w:val="36"/>
        </w:rPr>
        <w:t>Mañana</w:t>
      </w:r>
      <w:r w:rsidRPr="00C93125">
        <w:rPr>
          <w:rFonts w:ascii="Segoe IU" w:hAnsi="Segoe IU"/>
          <w:color w:val="000000"/>
          <w:sz w:val="36"/>
          <w:szCs w:val="36"/>
        </w:rPr>
        <w:t xml:space="preserve"> en la </w:t>
      </w:r>
      <w:r w:rsidRPr="00C93125">
        <w:rPr>
          <w:rFonts w:ascii="Segoe IU" w:hAnsi="Segoe IU"/>
          <w:b/>
          <w:bCs/>
          <w:color w:val="000000"/>
          <w:sz w:val="36"/>
          <w:szCs w:val="36"/>
        </w:rPr>
        <w:t>Iglesia Parroquial San José de Cantodarea,</w:t>
      </w:r>
      <w:r w:rsidRPr="00C93125">
        <w:rPr>
          <w:rFonts w:ascii="Segoe IU" w:hAnsi="Segoe IU"/>
          <w:color w:val="000000"/>
          <w:sz w:val="36"/>
          <w:szCs w:val="36"/>
        </w:rPr>
        <w:t xml:space="preserve"> favores por los que anticipan gracias.</w:t>
      </w:r>
    </w:p>
    <w:p w14:paraId="586F84F8" w14:textId="494D154E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2D372ACD" w14:textId="3871CFAB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4FB97497" w14:textId="18BAB6AD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718BE786" w14:textId="1F3E044E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2937EB4B" w14:textId="614A769C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00B51AC3" w14:textId="3ED06762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26D04767" w14:textId="77777777" w:rsidR="00D27306" w:rsidRP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2364216C" w14:textId="196A49B8" w:rsidR="000B5A7B" w:rsidRDefault="000B5A7B" w:rsidP="003C6BD4">
      <w:pPr>
        <w:rPr>
          <w:rFonts w:ascii="Segoe IU" w:hAnsi="Segoe IU"/>
          <w:color w:val="000000"/>
          <w:sz w:val="36"/>
          <w:szCs w:val="36"/>
        </w:rPr>
      </w:pPr>
      <w:r w:rsidRPr="00C23F37">
        <w:rPr>
          <w:rFonts w:ascii="Segoe IU" w:hAnsi="Segoe IU"/>
          <w:b/>
          <w:bCs/>
          <w:color w:val="000000"/>
          <w:sz w:val="36"/>
          <w:szCs w:val="36"/>
        </w:rPr>
        <w:t>Sala de Velaciones</w:t>
      </w:r>
      <w:r w:rsidRPr="000B5A7B">
        <w:rPr>
          <w:rFonts w:ascii="Segoe IU" w:hAnsi="Segoe IU"/>
          <w:color w:val="000000"/>
          <w:sz w:val="36"/>
          <w:szCs w:val="36"/>
        </w:rPr>
        <w:t>: Tanatorio San Marcos</w:t>
      </w:r>
      <w:r w:rsidR="0029748D">
        <w:rPr>
          <w:rFonts w:ascii="Segoe IU" w:hAnsi="Segoe IU"/>
          <w:color w:val="000000"/>
          <w:sz w:val="36"/>
          <w:szCs w:val="36"/>
        </w:rPr>
        <w:t xml:space="preserve"> -</w:t>
      </w:r>
      <w:r w:rsidR="00146AB1">
        <w:rPr>
          <w:rFonts w:ascii="Segoe IU" w:hAnsi="Segoe IU"/>
          <w:color w:val="000000"/>
          <w:sz w:val="36"/>
          <w:szCs w:val="36"/>
        </w:rPr>
        <w:t xml:space="preserve"> Mar</w:t>
      </w:r>
      <w:r w:rsidR="00146AB1">
        <w:rPr>
          <w:rFonts w:ascii="Segoe IU" w:hAnsi="Segoe IU" w:hint="eastAsia"/>
          <w:color w:val="000000"/>
          <w:sz w:val="36"/>
          <w:szCs w:val="36"/>
        </w:rPr>
        <w:t>í</w:t>
      </w:r>
      <w:r w:rsidR="00146AB1">
        <w:rPr>
          <w:rFonts w:ascii="Segoe IU" w:hAnsi="Segoe IU"/>
          <w:color w:val="000000"/>
          <w:sz w:val="36"/>
          <w:szCs w:val="36"/>
        </w:rPr>
        <w:t>n</w:t>
      </w:r>
      <w:r w:rsidR="0029748D">
        <w:rPr>
          <w:rFonts w:ascii="Segoe IU" w:hAnsi="Segoe IU"/>
          <w:color w:val="000000"/>
          <w:sz w:val="36"/>
          <w:szCs w:val="36"/>
        </w:rPr>
        <w:t xml:space="preserve"> </w:t>
      </w:r>
      <w:r w:rsidRPr="000B5A7B">
        <w:rPr>
          <w:rFonts w:ascii="Segoe IU" w:hAnsi="Segoe IU"/>
          <w:color w:val="000000"/>
          <w:sz w:val="36"/>
          <w:szCs w:val="36"/>
        </w:rPr>
        <w:t xml:space="preserve">- Sala nº </w:t>
      </w:r>
      <w:r w:rsidR="00C93125">
        <w:rPr>
          <w:rFonts w:ascii="Segoe IU" w:hAnsi="Segoe IU"/>
          <w:color w:val="000000"/>
          <w:sz w:val="36"/>
          <w:szCs w:val="36"/>
        </w:rPr>
        <w:t>1</w:t>
      </w:r>
    </w:p>
    <w:p w14:paraId="5023BA16" w14:textId="77777777" w:rsidR="00C23F37" w:rsidRPr="00C23F37" w:rsidRDefault="00C23F37" w:rsidP="005579D3">
      <w:pPr>
        <w:rPr>
          <w:rFonts w:ascii="Segoe IU" w:hAnsi="Segoe IU"/>
          <w:color w:val="000000"/>
          <w:sz w:val="32"/>
          <w:szCs w:val="32"/>
        </w:rPr>
      </w:pPr>
    </w:p>
    <w:p w14:paraId="0D2A5D50" w14:textId="77777777" w:rsidR="00D27306" w:rsidRPr="00D27306" w:rsidRDefault="00D27306" w:rsidP="005579D3">
      <w:pPr>
        <w:rPr>
          <w:rFonts w:ascii="Segoe IU" w:hAnsi="Segoe IU"/>
          <w:color w:val="000000"/>
          <w:sz w:val="4"/>
          <w:szCs w:val="4"/>
        </w:rPr>
      </w:pPr>
    </w:p>
    <w:p w14:paraId="1569210E" w14:textId="764E86AB" w:rsidR="005579D3" w:rsidRPr="005579D3" w:rsidRDefault="00570533" w:rsidP="007F5E98">
      <w:pPr>
        <w:jc w:val="right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>Marín</w:t>
      </w:r>
      <w:r w:rsidR="00C23F37">
        <w:rPr>
          <w:rFonts w:ascii="Segoe IU" w:hAnsi="Segoe IU"/>
          <w:color w:val="000000"/>
          <w:sz w:val="36"/>
          <w:szCs w:val="36"/>
        </w:rPr>
        <w:t xml:space="preserve"> a </w:t>
      </w:r>
      <w:r w:rsidR="00C93125">
        <w:rPr>
          <w:rFonts w:ascii="Segoe IU" w:hAnsi="Segoe IU"/>
          <w:color w:val="000000"/>
          <w:sz w:val="36"/>
          <w:szCs w:val="36"/>
        </w:rPr>
        <w:t>22</w:t>
      </w:r>
      <w:r w:rsidR="00862B1B">
        <w:rPr>
          <w:rFonts w:ascii="Segoe IU" w:hAnsi="Segoe IU"/>
          <w:color w:val="000000"/>
          <w:sz w:val="36"/>
          <w:szCs w:val="36"/>
        </w:rPr>
        <w:t xml:space="preserve"> de Junio</w:t>
      </w:r>
      <w:r w:rsidR="005579D3">
        <w:rPr>
          <w:rFonts w:ascii="Segoe IU" w:hAnsi="Segoe IU"/>
          <w:color w:val="000000"/>
          <w:sz w:val="36"/>
          <w:szCs w:val="36"/>
        </w:rPr>
        <w:t xml:space="preserve"> 202</w:t>
      </w:r>
      <w:r w:rsidR="00862B1B">
        <w:rPr>
          <w:rFonts w:ascii="Segoe IU" w:hAnsi="Segoe IU"/>
          <w:color w:val="000000"/>
          <w:sz w:val="36"/>
          <w:szCs w:val="36"/>
        </w:rPr>
        <w:t>6</w:t>
      </w:r>
    </w:p>
    <w:sectPr w:rsidR="005579D3" w:rsidRPr="005579D3" w:rsidSect="00BA0E89">
      <w:footerReference w:type="default" r:id="rId9"/>
      <w:pgSz w:w="11906" w:h="16838"/>
      <w:pgMar w:top="899" w:right="1106" w:bottom="1417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6C598" w14:textId="77777777" w:rsidR="00111A5D" w:rsidRDefault="00111A5D" w:rsidP="00CD0FAE">
      <w:r>
        <w:separator/>
      </w:r>
    </w:p>
  </w:endnote>
  <w:endnote w:type="continuationSeparator" w:id="0">
    <w:p w14:paraId="6F9A89CE" w14:textId="77777777" w:rsidR="00111A5D" w:rsidRDefault="00111A5D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F8DD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2F126460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6FA191D6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2464AC37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30881D87" wp14:editId="70E18E38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D12EC" w14:textId="77777777" w:rsidR="00111A5D" w:rsidRDefault="00111A5D" w:rsidP="00CD0FAE">
      <w:r>
        <w:separator/>
      </w:r>
    </w:p>
  </w:footnote>
  <w:footnote w:type="continuationSeparator" w:id="0">
    <w:p w14:paraId="2B9A99D4" w14:textId="77777777" w:rsidR="00111A5D" w:rsidRDefault="00111A5D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073FC"/>
    <w:rsid w:val="00020D21"/>
    <w:rsid w:val="00036F59"/>
    <w:rsid w:val="0004635F"/>
    <w:rsid w:val="00046A18"/>
    <w:rsid w:val="00046C22"/>
    <w:rsid w:val="00050366"/>
    <w:rsid w:val="00051A95"/>
    <w:rsid w:val="0005606B"/>
    <w:rsid w:val="00061C9D"/>
    <w:rsid w:val="00061E61"/>
    <w:rsid w:val="00062E03"/>
    <w:rsid w:val="00067FA2"/>
    <w:rsid w:val="000711EB"/>
    <w:rsid w:val="0007477A"/>
    <w:rsid w:val="0007582D"/>
    <w:rsid w:val="00076703"/>
    <w:rsid w:val="00086EE8"/>
    <w:rsid w:val="00091269"/>
    <w:rsid w:val="000929F0"/>
    <w:rsid w:val="00095184"/>
    <w:rsid w:val="00097FC2"/>
    <w:rsid w:val="000A042C"/>
    <w:rsid w:val="000A1476"/>
    <w:rsid w:val="000A54FF"/>
    <w:rsid w:val="000A7FB7"/>
    <w:rsid w:val="000B1C95"/>
    <w:rsid w:val="000B4045"/>
    <w:rsid w:val="000B5A7B"/>
    <w:rsid w:val="000B6D18"/>
    <w:rsid w:val="000C1414"/>
    <w:rsid w:val="000C3672"/>
    <w:rsid w:val="000C62DD"/>
    <w:rsid w:val="000E02A4"/>
    <w:rsid w:val="000F441B"/>
    <w:rsid w:val="000F6FC2"/>
    <w:rsid w:val="000F7FD7"/>
    <w:rsid w:val="001035EB"/>
    <w:rsid w:val="00107459"/>
    <w:rsid w:val="00111039"/>
    <w:rsid w:val="00111A5D"/>
    <w:rsid w:val="00120579"/>
    <w:rsid w:val="0013246D"/>
    <w:rsid w:val="001353B2"/>
    <w:rsid w:val="00146AB1"/>
    <w:rsid w:val="00156EAC"/>
    <w:rsid w:val="00160E76"/>
    <w:rsid w:val="00162EB2"/>
    <w:rsid w:val="00165C02"/>
    <w:rsid w:val="00175D27"/>
    <w:rsid w:val="00183565"/>
    <w:rsid w:val="0018368B"/>
    <w:rsid w:val="00191E73"/>
    <w:rsid w:val="00192CB8"/>
    <w:rsid w:val="00193D91"/>
    <w:rsid w:val="001976E0"/>
    <w:rsid w:val="001979A6"/>
    <w:rsid w:val="001A5B4E"/>
    <w:rsid w:val="001B4677"/>
    <w:rsid w:val="001C28A4"/>
    <w:rsid w:val="001C5A85"/>
    <w:rsid w:val="001C6191"/>
    <w:rsid w:val="001D094F"/>
    <w:rsid w:val="001D2836"/>
    <w:rsid w:val="001E29AA"/>
    <w:rsid w:val="001E550A"/>
    <w:rsid w:val="001E58A7"/>
    <w:rsid w:val="001F1E5B"/>
    <w:rsid w:val="001F4669"/>
    <w:rsid w:val="0020665D"/>
    <w:rsid w:val="00223BA6"/>
    <w:rsid w:val="00227D00"/>
    <w:rsid w:val="00231B5F"/>
    <w:rsid w:val="002435AE"/>
    <w:rsid w:val="0024443E"/>
    <w:rsid w:val="00245BA5"/>
    <w:rsid w:val="002523A7"/>
    <w:rsid w:val="0025441B"/>
    <w:rsid w:val="00255814"/>
    <w:rsid w:val="00257142"/>
    <w:rsid w:val="0026033A"/>
    <w:rsid w:val="002615EE"/>
    <w:rsid w:val="00261710"/>
    <w:rsid w:val="0026457C"/>
    <w:rsid w:val="0026459A"/>
    <w:rsid w:val="00267947"/>
    <w:rsid w:val="002712F0"/>
    <w:rsid w:val="00281A40"/>
    <w:rsid w:val="00292B33"/>
    <w:rsid w:val="0029748D"/>
    <w:rsid w:val="002B5125"/>
    <w:rsid w:val="002B6F40"/>
    <w:rsid w:val="002C65DD"/>
    <w:rsid w:val="002D5801"/>
    <w:rsid w:val="002D6BEB"/>
    <w:rsid w:val="002D75FA"/>
    <w:rsid w:val="002E0661"/>
    <w:rsid w:val="002E5A6B"/>
    <w:rsid w:val="002E7030"/>
    <w:rsid w:val="002F6360"/>
    <w:rsid w:val="0030058F"/>
    <w:rsid w:val="003013F3"/>
    <w:rsid w:val="00301910"/>
    <w:rsid w:val="0031745E"/>
    <w:rsid w:val="003251EC"/>
    <w:rsid w:val="00337C5A"/>
    <w:rsid w:val="003422EA"/>
    <w:rsid w:val="0034484B"/>
    <w:rsid w:val="00345A57"/>
    <w:rsid w:val="00350D18"/>
    <w:rsid w:val="00353E76"/>
    <w:rsid w:val="00364D81"/>
    <w:rsid w:val="00364F3C"/>
    <w:rsid w:val="00370299"/>
    <w:rsid w:val="0037306A"/>
    <w:rsid w:val="00387481"/>
    <w:rsid w:val="00390BF5"/>
    <w:rsid w:val="00397029"/>
    <w:rsid w:val="003A353A"/>
    <w:rsid w:val="003A7851"/>
    <w:rsid w:val="003B5F0F"/>
    <w:rsid w:val="003C243D"/>
    <w:rsid w:val="003C41CC"/>
    <w:rsid w:val="003C55EA"/>
    <w:rsid w:val="003C6BD4"/>
    <w:rsid w:val="003E14E6"/>
    <w:rsid w:val="003E1931"/>
    <w:rsid w:val="003E35A1"/>
    <w:rsid w:val="003F1BB2"/>
    <w:rsid w:val="003F5C95"/>
    <w:rsid w:val="00403F6B"/>
    <w:rsid w:val="00404282"/>
    <w:rsid w:val="00412D0E"/>
    <w:rsid w:val="00422077"/>
    <w:rsid w:val="004241C5"/>
    <w:rsid w:val="00434CEB"/>
    <w:rsid w:val="004359C9"/>
    <w:rsid w:val="00440F17"/>
    <w:rsid w:val="00444BCA"/>
    <w:rsid w:val="0045258D"/>
    <w:rsid w:val="004806B2"/>
    <w:rsid w:val="0048082D"/>
    <w:rsid w:val="004900D5"/>
    <w:rsid w:val="004B0381"/>
    <w:rsid w:val="004B65B8"/>
    <w:rsid w:val="004C0245"/>
    <w:rsid w:val="004C2C10"/>
    <w:rsid w:val="004C6B48"/>
    <w:rsid w:val="004E395A"/>
    <w:rsid w:val="004E639C"/>
    <w:rsid w:val="004F1B97"/>
    <w:rsid w:val="004F71A4"/>
    <w:rsid w:val="00500002"/>
    <w:rsid w:val="005078C1"/>
    <w:rsid w:val="00520E31"/>
    <w:rsid w:val="0052251B"/>
    <w:rsid w:val="00531BBF"/>
    <w:rsid w:val="00533F62"/>
    <w:rsid w:val="00542669"/>
    <w:rsid w:val="00552262"/>
    <w:rsid w:val="005579D3"/>
    <w:rsid w:val="00570533"/>
    <w:rsid w:val="005779EB"/>
    <w:rsid w:val="0058645E"/>
    <w:rsid w:val="00591AB2"/>
    <w:rsid w:val="00593DAB"/>
    <w:rsid w:val="005B353A"/>
    <w:rsid w:val="005B6CAA"/>
    <w:rsid w:val="005C1736"/>
    <w:rsid w:val="005D106C"/>
    <w:rsid w:val="005D55EE"/>
    <w:rsid w:val="005D756F"/>
    <w:rsid w:val="005E3E2D"/>
    <w:rsid w:val="005F0463"/>
    <w:rsid w:val="00602FDC"/>
    <w:rsid w:val="00605C9B"/>
    <w:rsid w:val="006147FB"/>
    <w:rsid w:val="00615330"/>
    <w:rsid w:val="0061578E"/>
    <w:rsid w:val="00615876"/>
    <w:rsid w:val="00617F97"/>
    <w:rsid w:val="006211EE"/>
    <w:rsid w:val="006462BE"/>
    <w:rsid w:val="00647508"/>
    <w:rsid w:val="006527FD"/>
    <w:rsid w:val="00656479"/>
    <w:rsid w:val="00656A24"/>
    <w:rsid w:val="006748B4"/>
    <w:rsid w:val="0068632A"/>
    <w:rsid w:val="006879A2"/>
    <w:rsid w:val="006914C5"/>
    <w:rsid w:val="006B0576"/>
    <w:rsid w:val="006B261F"/>
    <w:rsid w:val="006B67CF"/>
    <w:rsid w:val="006D480C"/>
    <w:rsid w:val="006E2930"/>
    <w:rsid w:val="00704F5B"/>
    <w:rsid w:val="007100E9"/>
    <w:rsid w:val="007123B6"/>
    <w:rsid w:val="0071253B"/>
    <w:rsid w:val="007126BE"/>
    <w:rsid w:val="00717C00"/>
    <w:rsid w:val="00723F12"/>
    <w:rsid w:val="0072541D"/>
    <w:rsid w:val="007261B0"/>
    <w:rsid w:val="00726899"/>
    <w:rsid w:val="007348A4"/>
    <w:rsid w:val="00734BE1"/>
    <w:rsid w:val="00734D67"/>
    <w:rsid w:val="0073791B"/>
    <w:rsid w:val="00741141"/>
    <w:rsid w:val="00745DF7"/>
    <w:rsid w:val="0074672F"/>
    <w:rsid w:val="007472AB"/>
    <w:rsid w:val="00762052"/>
    <w:rsid w:val="00765BD8"/>
    <w:rsid w:val="007749A3"/>
    <w:rsid w:val="00774C5B"/>
    <w:rsid w:val="00776657"/>
    <w:rsid w:val="007839AE"/>
    <w:rsid w:val="00787436"/>
    <w:rsid w:val="00787A10"/>
    <w:rsid w:val="00791E9B"/>
    <w:rsid w:val="007A55BE"/>
    <w:rsid w:val="007B0D67"/>
    <w:rsid w:val="007B40EA"/>
    <w:rsid w:val="007B4EC6"/>
    <w:rsid w:val="007B6FFD"/>
    <w:rsid w:val="007C1DD1"/>
    <w:rsid w:val="007C228A"/>
    <w:rsid w:val="007C3376"/>
    <w:rsid w:val="007D4A4D"/>
    <w:rsid w:val="007D6960"/>
    <w:rsid w:val="007E331C"/>
    <w:rsid w:val="007E7519"/>
    <w:rsid w:val="007F0572"/>
    <w:rsid w:val="007F32DD"/>
    <w:rsid w:val="007F32F9"/>
    <w:rsid w:val="007F5E98"/>
    <w:rsid w:val="008209AA"/>
    <w:rsid w:val="008268FC"/>
    <w:rsid w:val="008378EE"/>
    <w:rsid w:val="00840BA9"/>
    <w:rsid w:val="008450DB"/>
    <w:rsid w:val="0085006B"/>
    <w:rsid w:val="008520B4"/>
    <w:rsid w:val="00862A22"/>
    <w:rsid w:val="00862B1B"/>
    <w:rsid w:val="00872374"/>
    <w:rsid w:val="00872C03"/>
    <w:rsid w:val="008831B3"/>
    <w:rsid w:val="00887456"/>
    <w:rsid w:val="00892EAF"/>
    <w:rsid w:val="008963EF"/>
    <w:rsid w:val="00897E08"/>
    <w:rsid w:val="008A22B8"/>
    <w:rsid w:val="008A4B63"/>
    <w:rsid w:val="008B0FB8"/>
    <w:rsid w:val="008C3975"/>
    <w:rsid w:val="008D0589"/>
    <w:rsid w:val="008E19EA"/>
    <w:rsid w:val="008F2379"/>
    <w:rsid w:val="008F2910"/>
    <w:rsid w:val="008F748E"/>
    <w:rsid w:val="009001D8"/>
    <w:rsid w:val="009020DA"/>
    <w:rsid w:val="0090348F"/>
    <w:rsid w:val="009075A5"/>
    <w:rsid w:val="00917F8F"/>
    <w:rsid w:val="00932921"/>
    <w:rsid w:val="009470F6"/>
    <w:rsid w:val="0095185E"/>
    <w:rsid w:val="0095439D"/>
    <w:rsid w:val="009549D8"/>
    <w:rsid w:val="0096417D"/>
    <w:rsid w:val="0098762A"/>
    <w:rsid w:val="009938B1"/>
    <w:rsid w:val="00995E58"/>
    <w:rsid w:val="009A60D6"/>
    <w:rsid w:val="009C790F"/>
    <w:rsid w:val="009E0011"/>
    <w:rsid w:val="009E0A5D"/>
    <w:rsid w:val="009F16E7"/>
    <w:rsid w:val="009F54CD"/>
    <w:rsid w:val="00A009AF"/>
    <w:rsid w:val="00A03AF4"/>
    <w:rsid w:val="00A12AAC"/>
    <w:rsid w:val="00A156A7"/>
    <w:rsid w:val="00A308BD"/>
    <w:rsid w:val="00A342B6"/>
    <w:rsid w:val="00A35F71"/>
    <w:rsid w:val="00A4059F"/>
    <w:rsid w:val="00A43629"/>
    <w:rsid w:val="00A45A0C"/>
    <w:rsid w:val="00A67E6D"/>
    <w:rsid w:val="00A74EC6"/>
    <w:rsid w:val="00A75D36"/>
    <w:rsid w:val="00A828E0"/>
    <w:rsid w:val="00A83EA9"/>
    <w:rsid w:val="00A90A6D"/>
    <w:rsid w:val="00A962E5"/>
    <w:rsid w:val="00AA0643"/>
    <w:rsid w:val="00AD0555"/>
    <w:rsid w:val="00AD0A24"/>
    <w:rsid w:val="00AD3541"/>
    <w:rsid w:val="00AE2AA3"/>
    <w:rsid w:val="00AE4DB6"/>
    <w:rsid w:val="00AF7C4B"/>
    <w:rsid w:val="00B01C81"/>
    <w:rsid w:val="00B13CC3"/>
    <w:rsid w:val="00B27FDC"/>
    <w:rsid w:val="00B30C1F"/>
    <w:rsid w:val="00B34434"/>
    <w:rsid w:val="00B43653"/>
    <w:rsid w:val="00B503BA"/>
    <w:rsid w:val="00B5763C"/>
    <w:rsid w:val="00B636DA"/>
    <w:rsid w:val="00B8694A"/>
    <w:rsid w:val="00BA0E89"/>
    <w:rsid w:val="00BA6798"/>
    <w:rsid w:val="00BB1687"/>
    <w:rsid w:val="00BB38C2"/>
    <w:rsid w:val="00BB3E2B"/>
    <w:rsid w:val="00BD6321"/>
    <w:rsid w:val="00BE098A"/>
    <w:rsid w:val="00BE3359"/>
    <w:rsid w:val="00C15C5F"/>
    <w:rsid w:val="00C209CB"/>
    <w:rsid w:val="00C222DF"/>
    <w:rsid w:val="00C23A64"/>
    <w:rsid w:val="00C23F37"/>
    <w:rsid w:val="00C25B65"/>
    <w:rsid w:val="00C36E06"/>
    <w:rsid w:val="00C40308"/>
    <w:rsid w:val="00C4428A"/>
    <w:rsid w:val="00C53BF9"/>
    <w:rsid w:val="00C57814"/>
    <w:rsid w:val="00C6722B"/>
    <w:rsid w:val="00C72FF7"/>
    <w:rsid w:val="00C76B57"/>
    <w:rsid w:val="00C801DE"/>
    <w:rsid w:val="00C81429"/>
    <w:rsid w:val="00C828EC"/>
    <w:rsid w:val="00C93125"/>
    <w:rsid w:val="00CA2125"/>
    <w:rsid w:val="00CA5FB8"/>
    <w:rsid w:val="00CA776D"/>
    <w:rsid w:val="00CB05B1"/>
    <w:rsid w:val="00CC1824"/>
    <w:rsid w:val="00CC3878"/>
    <w:rsid w:val="00CD07C2"/>
    <w:rsid w:val="00CD0FAE"/>
    <w:rsid w:val="00CE0DCD"/>
    <w:rsid w:val="00CE47C8"/>
    <w:rsid w:val="00CF47FA"/>
    <w:rsid w:val="00D00F6B"/>
    <w:rsid w:val="00D05DF0"/>
    <w:rsid w:val="00D1304C"/>
    <w:rsid w:val="00D27306"/>
    <w:rsid w:val="00D37A41"/>
    <w:rsid w:val="00D651E7"/>
    <w:rsid w:val="00D70748"/>
    <w:rsid w:val="00D70868"/>
    <w:rsid w:val="00D76A7B"/>
    <w:rsid w:val="00D82A86"/>
    <w:rsid w:val="00D95477"/>
    <w:rsid w:val="00DA0260"/>
    <w:rsid w:val="00DA0E4D"/>
    <w:rsid w:val="00DA4F67"/>
    <w:rsid w:val="00DA6886"/>
    <w:rsid w:val="00DA7E00"/>
    <w:rsid w:val="00DB3295"/>
    <w:rsid w:val="00DB51B2"/>
    <w:rsid w:val="00DD0529"/>
    <w:rsid w:val="00DD1107"/>
    <w:rsid w:val="00DD3FBD"/>
    <w:rsid w:val="00DD54E7"/>
    <w:rsid w:val="00DE11D9"/>
    <w:rsid w:val="00DF032A"/>
    <w:rsid w:val="00DF1D52"/>
    <w:rsid w:val="00E002D5"/>
    <w:rsid w:val="00E10322"/>
    <w:rsid w:val="00E232F8"/>
    <w:rsid w:val="00E47F35"/>
    <w:rsid w:val="00E50330"/>
    <w:rsid w:val="00E5300E"/>
    <w:rsid w:val="00E54553"/>
    <w:rsid w:val="00E636C2"/>
    <w:rsid w:val="00E65213"/>
    <w:rsid w:val="00E6533F"/>
    <w:rsid w:val="00E73149"/>
    <w:rsid w:val="00E75E24"/>
    <w:rsid w:val="00E8137A"/>
    <w:rsid w:val="00EB42FB"/>
    <w:rsid w:val="00ED714C"/>
    <w:rsid w:val="00EE481C"/>
    <w:rsid w:val="00EE52F3"/>
    <w:rsid w:val="00EF3C6A"/>
    <w:rsid w:val="00F02B26"/>
    <w:rsid w:val="00F05094"/>
    <w:rsid w:val="00F13162"/>
    <w:rsid w:val="00F24642"/>
    <w:rsid w:val="00F2510A"/>
    <w:rsid w:val="00F313DC"/>
    <w:rsid w:val="00F44DD4"/>
    <w:rsid w:val="00F45C69"/>
    <w:rsid w:val="00F54BCA"/>
    <w:rsid w:val="00F557EB"/>
    <w:rsid w:val="00F63FAC"/>
    <w:rsid w:val="00F73671"/>
    <w:rsid w:val="00F74629"/>
    <w:rsid w:val="00F76F37"/>
    <w:rsid w:val="00F801E9"/>
    <w:rsid w:val="00F962AD"/>
    <w:rsid w:val="00F964C3"/>
    <w:rsid w:val="00F97134"/>
    <w:rsid w:val="00FA4D3B"/>
    <w:rsid w:val="00FA63CC"/>
    <w:rsid w:val="00FB71BA"/>
    <w:rsid w:val="00FD4447"/>
    <w:rsid w:val="00FE2786"/>
    <w:rsid w:val="00FE36AE"/>
    <w:rsid w:val="00FF0D1B"/>
    <w:rsid w:val="00FF0DD9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AEA3F"/>
  <w15:docId w15:val="{49EA6A53-BAAA-4EA1-A708-7CEA7FB7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0B4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50FB-437E-4F7B-AB59-F7CF15611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0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Blas</cp:lastModifiedBy>
  <cp:revision>2</cp:revision>
  <cp:lastPrinted>2026-06-23T10:17:00Z</cp:lastPrinted>
  <dcterms:created xsi:type="dcterms:W3CDTF">2026-06-23T10:17:00Z</dcterms:created>
  <dcterms:modified xsi:type="dcterms:W3CDTF">2026-06-23T10:17:00Z</dcterms:modified>
</cp:coreProperties>
</file>