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6E8BC34A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07E8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319D2988" w14:textId="72DAA65A" w:rsidR="00AC276B" w:rsidRPr="003F7F77" w:rsidRDefault="00AC276B" w:rsidP="00A22AAB">
      <w:pPr>
        <w:pStyle w:val="datoscentrados"/>
        <w:ind w:left="2127"/>
        <w:jc w:val="center"/>
        <w:rPr>
          <w:rFonts w:ascii="Bookman Old Style" w:hAnsi="Bookman Old Style"/>
          <w:b/>
          <w:bCs/>
          <w:color w:val="000000"/>
          <w:sz w:val="32"/>
          <w:szCs w:val="46"/>
        </w:rPr>
      </w:pPr>
      <w:r w:rsidRPr="003F7F77">
        <w:rPr>
          <w:rFonts w:ascii="Bookman Old Style" w:hAnsi="Bookman Old Style"/>
          <w:b/>
          <w:bCs/>
          <w:color w:val="000000"/>
          <w:sz w:val="32"/>
          <w:szCs w:val="46"/>
        </w:rPr>
        <w:t>DO</w:t>
      </w:r>
      <w:r w:rsidR="00ED07E8" w:rsidRPr="003F7F77">
        <w:rPr>
          <w:rFonts w:ascii="Bookman Old Style" w:hAnsi="Bookman Old Style"/>
          <w:b/>
          <w:bCs/>
          <w:color w:val="000000"/>
          <w:sz w:val="32"/>
          <w:szCs w:val="46"/>
        </w:rPr>
        <w:t>N</w:t>
      </w:r>
    </w:p>
    <w:p w14:paraId="35B849EE" w14:textId="17D92B8E" w:rsidR="00343587" w:rsidRPr="00AC276B" w:rsidRDefault="005D7441" w:rsidP="00AC276B">
      <w:pPr>
        <w:tabs>
          <w:tab w:val="left" w:pos="3261"/>
        </w:tabs>
        <w:ind w:left="3261" w:hanging="3261"/>
        <w:jc w:val="center"/>
        <w:rPr>
          <w:rStyle w:val="style7"/>
          <w:rFonts w:ascii="Bookman Old Style" w:hAnsi="Bookman Old Style"/>
          <w:b/>
          <w:bCs/>
          <w:color w:val="000000"/>
          <w:sz w:val="40"/>
          <w:szCs w:val="40"/>
        </w:rPr>
      </w:pPr>
      <w:r>
        <w:rPr>
          <w:rStyle w:val="style7"/>
          <w:rFonts w:ascii="Bookman Old Style" w:hAnsi="Bookman Old Style"/>
          <w:b/>
          <w:bCs/>
          <w:color w:val="000000"/>
          <w:sz w:val="44"/>
          <w:szCs w:val="44"/>
        </w:rPr>
        <w:t xml:space="preserve">           </w:t>
      </w:r>
      <w:r w:rsidRPr="005D7441">
        <w:rPr>
          <w:rStyle w:val="style7"/>
          <w:rFonts w:ascii="Bookman Old Style" w:hAnsi="Bookman Old Style"/>
          <w:b/>
          <w:bCs/>
          <w:color w:val="000000"/>
          <w:sz w:val="44"/>
          <w:szCs w:val="44"/>
        </w:rPr>
        <w:t xml:space="preserve"> </w:t>
      </w:r>
      <w:r w:rsidR="00ED07E8">
        <w:rPr>
          <w:rStyle w:val="style7"/>
          <w:rFonts w:ascii="Bookman Old Style" w:hAnsi="Bookman Old Style"/>
          <w:b/>
          <w:bCs/>
          <w:color w:val="000000"/>
          <w:sz w:val="44"/>
          <w:szCs w:val="44"/>
        </w:rPr>
        <w:t>MANUEL CARBALLO FERRADÁS</w:t>
      </w:r>
    </w:p>
    <w:p w14:paraId="63F6ADC4" w14:textId="38B036DB" w:rsidR="005D7441" w:rsidRPr="00AC276B" w:rsidRDefault="003F7F77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 xml:space="preserve">                </w:t>
      </w:r>
      <w:r w:rsidR="005D7441" w:rsidRPr="00AC276B"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 xml:space="preserve"> </w:t>
      </w:r>
      <w:r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>“</w:t>
      </w:r>
      <w:r w:rsidR="00ED07E8"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>Carballo”</w:t>
      </w:r>
    </w:p>
    <w:p w14:paraId="70447683" w14:textId="0D2BCDB5" w:rsidR="005D7441" w:rsidRPr="002D59D5" w:rsidRDefault="002D59D5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bCs/>
          <w:color w:val="000000"/>
          <w:sz w:val="32"/>
          <w:szCs w:val="32"/>
        </w:rPr>
        <w:t xml:space="preserve">             </w:t>
      </w:r>
    </w:p>
    <w:p w14:paraId="0737F29A" w14:textId="77777777" w:rsidR="005D7441" w:rsidRPr="005D7441" w:rsidRDefault="005D7441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bCs/>
          <w:color w:val="000000"/>
          <w:sz w:val="24"/>
          <w:szCs w:val="24"/>
        </w:rPr>
      </w:pPr>
    </w:p>
    <w:p w14:paraId="0A36DB49" w14:textId="08390169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</w:t>
      </w:r>
      <w:r w:rsidR="003A4C68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ED07E8">
        <w:rPr>
          <w:rFonts w:ascii="Century Schoolbook" w:hAnsi="Century Schoolbook" w:cs="Arial"/>
          <w:color w:val="000000"/>
          <w:sz w:val="32"/>
          <w:szCs w:val="32"/>
        </w:rPr>
        <w:t>19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>a los</w:t>
      </w:r>
      <w:r w:rsidR="00AC276B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ED07E8">
        <w:rPr>
          <w:rFonts w:ascii="Century Schoolbook" w:hAnsi="Century Schoolbook" w:cs="Arial"/>
          <w:color w:val="000000"/>
          <w:sz w:val="32"/>
          <w:szCs w:val="32"/>
        </w:rPr>
        <w:t>67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5D7441">
        <w:rPr>
          <w:rFonts w:ascii="Century Schoolbook" w:hAnsi="Century Schoolbook" w:cs="Arial"/>
          <w:color w:val="000000"/>
          <w:sz w:val="32"/>
          <w:szCs w:val="32"/>
        </w:rPr>
        <w:t xml:space="preserve">años de edad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166FF420" w14:textId="31BEF2FA" w:rsidR="00A22AAB" w:rsidRDefault="00A371CE" w:rsidP="00273BA7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6BA61C8" w14:textId="77777777" w:rsidR="005D7441" w:rsidRDefault="005D7441" w:rsidP="00273BA7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22CAEF78" w14:textId="77777777" w:rsidR="005D7441" w:rsidRPr="00273BA7" w:rsidRDefault="005D7441" w:rsidP="00273BA7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14:paraId="5FF52CB1" w14:textId="77777777" w:rsidR="00A22AAB" w:rsidRPr="00305E32" w:rsidRDefault="00A22AAB" w:rsidP="00D0699D">
      <w:pPr>
        <w:pStyle w:val="datosjustificados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5BC05D90" w14:textId="5B353F6E" w:rsidR="00B61321" w:rsidRPr="00ED07E8" w:rsidRDefault="00ED07E8" w:rsidP="00BC5047">
      <w:pPr>
        <w:pStyle w:val="datosjustificados"/>
        <w:ind w:left="-709"/>
        <w:jc w:val="both"/>
        <w:rPr>
          <w:sz w:val="32"/>
          <w:szCs w:val="32"/>
        </w:rPr>
      </w:pPr>
      <w:r w:rsidRPr="00ED07E8">
        <w:rPr>
          <w:sz w:val="32"/>
          <w:szCs w:val="32"/>
        </w:rPr>
        <w:t xml:space="preserve">Sus hermanos. José y Dolores Carballo </w:t>
      </w:r>
      <w:proofErr w:type="spellStart"/>
      <w:r w:rsidRPr="00ED07E8">
        <w:rPr>
          <w:sz w:val="32"/>
          <w:szCs w:val="32"/>
        </w:rPr>
        <w:t>Ferradás</w:t>
      </w:r>
      <w:proofErr w:type="spellEnd"/>
      <w:r w:rsidRPr="00ED07E8">
        <w:rPr>
          <w:sz w:val="32"/>
          <w:szCs w:val="32"/>
        </w:rPr>
        <w:t xml:space="preserve">: hermanos políticos: Manuel y Rosa; sobrinos: José, Ana María y </w:t>
      </w:r>
      <w:proofErr w:type="spellStart"/>
      <w:r w:rsidRPr="00ED07E8">
        <w:rPr>
          <w:sz w:val="32"/>
          <w:szCs w:val="32"/>
        </w:rPr>
        <w:t>Anxo</w:t>
      </w:r>
      <w:proofErr w:type="spellEnd"/>
      <w:r w:rsidRPr="00ED07E8">
        <w:rPr>
          <w:sz w:val="32"/>
          <w:szCs w:val="32"/>
        </w:rPr>
        <w:t>; sobrinos políticos: María,</w:t>
      </w:r>
      <w:r w:rsidR="003F7F77">
        <w:rPr>
          <w:sz w:val="32"/>
          <w:szCs w:val="32"/>
        </w:rPr>
        <w:t xml:space="preserve"> </w:t>
      </w:r>
      <w:r w:rsidRPr="00ED07E8">
        <w:rPr>
          <w:sz w:val="32"/>
          <w:szCs w:val="32"/>
        </w:rPr>
        <w:t>Casimiro y Cristina; primos y demás familia</w:t>
      </w:r>
      <w:r w:rsidR="00AC276B" w:rsidRPr="00ED07E8">
        <w:rPr>
          <w:sz w:val="32"/>
          <w:szCs w:val="32"/>
        </w:rPr>
        <w:t>.</w:t>
      </w:r>
    </w:p>
    <w:p w14:paraId="7DD2404A" w14:textId="0BE596B3" w:rsidR="00A22AAB" w:rsidRPr="00ED07E8" w:rsidRDefault="00ED07E8" w:rsidP="005D7441">
      <w:pPr>
        <w:pStyle w:val="datosjustificados"/>
        <w:ind w:left="-709"/>
        <w:jc w:val="both"/>
        <w:rPr>
          <w:sz w:val="32"/>
          <w:szCs w:val="32"/>
        </w:rPr>
      </w:pPr>
      <w:r w:rsidRPr="00ED07E8">
        <w:rPr>
          <w:sz w:val="32"/>
          <w:szCs w:val="32"/>
        </w:rPr>
        <w:t xml:space="preserve">Ruegan una oración por su alma y la asistencia a la conducción que tendrá lugar el </w:t>
      </w:r>
      <w:r w:rsidRPr="00ED07E8">
        <w:rPr>
          <w:b/>
          <w:bCs/>
          <w:sz w:val="32"/>
          <w:szCs w:val="32"/>
        </w:rPr>
        <w:t xml:space="preserve">LUNES </w:t>
      </w:r>
      <w:r w:rsidRPr="00ED07E8">
        <w:rPr>
          <w:sz w:val="32"/>
          <w:szCs w:val="32"/>
        </w:rPr>
        <w:t xml:space="preserve">día </w:t>
      </w:r>
      <w:r w:rsidRPr="00ED07E8">
        <w:rPr>
          <w:b/>
          <w:bCs/>
          <w:sz w:val="32"/>
          <w:szCs w:val="32"/>
        </w:rPr>
        <w:t>21</w:t>
      </w:r>
      <w:r w:rsidRPr="00ED07E8">
        <w:rPr>
          <w:sz w:val="32"/>
          <w:szCs w:val="32"/>
        </w:rPr>
        <w:t xml:space="preserve"> a las </w:t>
      </w:r>
      <w:r w:rsidRPr="00ED07E8">
        <w:rPr>
          <w:b/>
          <w:bCs/>
          <w:sz w:val="32"/>
          <w:szCs w:val="32"/>
        </w:rPr>
        <w:t>CUATRO Y MEDIA</w:t>
      </w:r>
      <w:r w:rsidRPr="00ED07E8">
        <w:rPr>
          <w:sz w:val="32"/>
          <w:szCs w:val="32"/>
        </w:rPr>
        <w:t xml:space="preserve"> de la </w:t>
      </w:r>
      <w:r w:rsidRPr="00ED07E8">
        <w:rPr>
          <w:b/>
          <w:bCs/>
          <w:sz w:val="32"/>
          <w:szCs w:val="32"/>
        </w:rPr>
        <w:t>TARDE</w:t>
      </w:r>
      <w:r w:rsidRPr="00ED07E8">
        <w:rPr>
          <w:sz w:val="32"/>
          <w:szCs w:val="32"/>
        </w:rPr>
        <w:t xml:space="preserve">, desde Tanatorio San Marcos de Marín a la </w:t>
      </w:r>
      <w:r w:rsidRPr="00ED07E8">
        <w:rPr>
          <w:b/>
          <w:bCs/>
          <w:sz w:val="32"/>
          <w:szCs w:val="32"/>
        </w:rPr>
        <w:t>Iglesia</w:t>
      </w:r>
      <w:r w:rsidRPr="00ED07E8">
        <w:rPr>
          <w:sz w:val="32"/>
          <w:szCs w:val="32"/>
        </w:rPr>
        <w:t xml:space="preserve"> </w:t>
      </w:r>
      <w:r w:rsidRPr="00ED07E8">
        <w:rPr>
          <w:b/>
          <w:bCs/>
          <w:sz w:val="32"/>
          <w:szCs w:val="32"/>
        </w:rPr>
        <w:t>Parroquial de Santa María do Campo</w:t>
      </w:r>
      <w:r w:rsidRPr="00ED07E8">
        <w:rPr>
          <w:sz w:val="32"/>
          <w:szCs w:val="32"/>
        </w:rPr>
        <w:t xml:space="preserve"> donde a Continuación se celebrará el funeral por su eterno descanso y seguidamente al </w:t>
      </w:r>
      <w:r w:rsidRPr="00ED07E8">
        <w:rPr>
          <w:b/>
          <w:bCs/>
          <w:sz w:val="32"/>
          <w:szCs w:val="32"/>
        </w:rPr>
        <w:t>Cementerio de dicha feligresía</w:t>
      </w:r>
      <w:r w:rsidRPr="00ED07E8">
        <w:rPr>
          <w:sz w:val="32"/>
          <w:szCs w:val="32"/>
        </w:rPr>
        <w:t xml:space="preserve"> donde recibirá cristiana sepultura, favores por los que anticipan gracias.</w:t>
      </w:r>
    </w:p>
    <w:p w14:paraId="362AA98E" w14:textId="26DDEBB3" w:rsidR="006D18C0" w:rsidRPr="00ED07E8" w:rsidRDefault="00EF0D3D" w:rsidP="00AA54DC">
      <w:pPr>
        <w:pStyle w:val="datosjustificados"/>
        <w:ind w:left="-709"/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ED07E8">
        <w:rPr>
          <w:rStyle w:val="style7"/>
          <w:rFonts w:ascii="Segoe IU" w:hAnsi="Segoe IU"/>
          <w:color w:val="000000"/>
          <w:sz w:val="32"/>
          <w:szCs w:val="32"/>
        </w:rPr>
        <w:t>S</w:t>
      </w:r>
      <w:r w:rsidR="00E833B2" w:rsidRPr="00ED07E8">
        <w:rPr>
          <w:rStyle w:val="style7"/>
          <w:rFonts w:ascii="Segoe IU" w:hAnsi="Segoe IU"/>
          <w:color w:val="000000"/>
          <w:sz w:val="32"/>
          <w:szCs w:val="32"/>
        </w:rPr>
        <w:t>ala de ve</w:t>
      </w:r>
      <w:r w:rsidR="00CF5935" w:rsidRPr="00ED07E8">
        <w:rPr>
          <w:rStyle w:val="style7"/>
          <w:rFonts w:ascii="Segoe IU" w:hAnsi="Segoe IU"/>
          <w:color w:val="000000"/>
          <w:sz w:val="32"/>
          <w:szCs w:val="32"/>
        </w:rPr>
        <w:t>lacione</w:t>
      </w:r>
      <w:r w:rsidR="002F3621" w:rsidRPr="00ED07E8">
        <w:rPr>
          <w:rStyle w:val="style7"/>
          <w:rFonts w:ascii="Segoe IU" w:hAnsi="Segoe IU"/>
          <w:color w:val="000000"/>
          <w:sz w:val="32"/>
          <w:szCs w:val="32"/>
        </w:rPr>
        <w:t xml:space="preserve">s: Tanatorio </w:t>
      </w:r>
      <w:r w:rsidR="00FA69EC" w:rsidRPr="00ED07E8">
        <w:rPr>
          <w:rStyle w:val="style7"/>
          <w:rFonts w:ascii="Segoe IU" w:hAnsi="Segoe IU"/>
          <w:color w:val="000000"/>
          <w:sz w:val="32"/>
          <w:szCs w:val="32"/>
        </w:rPr>
        <w:t>San Marcos Marín</w:t>
      </w:r>
      <w:r w:rsidR="00E55319" w:rsidRPr="00ED07E8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</w:t>
      </w:r>
      <w:r w:rsidR="00D16D46" w:rsidRPr="00ED07E8">
        <w:rPr>
          <w:rStyle w:val="style7"/>
          <w:rFonts w:ascii="Segoe IU" w:hAnsi="Segoe IU"/>
          <w:b/>
          <w:color w:val="000000"/>
          <w:sz w:val="32"/>
          <w:szCs w:val="32"/>
        </w:rPr>
        <w:t>– Sala nº</w:t>
      </w:r>
      <w:r w:rsidR="00AC276B" w:rsidRPr="00ED07E8">
        <w:rPr>
          <w:rStyle w:val="style7"/>
          <w:rFonts w:ascii="Segoe IU" w:hAnsi="Segoe IU"/>
          <w:b/>
          <w:color w:val="000000"/>
          <w:sz w:val="32"/>
          <w:szCs w:val="32"/>
        </w:rPr>
        <w:t>2</w:t>
      </w:r>
    </w:p>
    <w:p w14:paraId="2D9C1A17" w14:textId="3EE8706A" w:rsidR="00ED07E8" w:rsidRPr="00ED07E8" w:rsidRDefault="00ED07E8" w:rsidP="00AA54DC">
      <w:pPr>
        <w:pStyle w:val="datosjustificados"/>
        <w:ind w:left="-709"/>
        <w:jc w:val="both"/>
        <w:rPr>
          <w:rFonts w:ascii="Segoe IU" w:hAnsi="Segoe IU"/>
          <w:bCs/>
          <w:color w:val="000000"/>
          <w:sz w:val="36"/>
          <w:szCs w:val="36"/>
        </w:rPr>
      </w:pPr>
      <w:r w:rsidRPr="00ED07E8">
        <w:rPr>
          <w:rStyle w:val="style7"/>
          <w:rFonts w:ascii="Segoe IU" w:hAnsi="Segoe IU"/>
          <w:b/>
          <w:color w:val="000000"/>
          <w:sz w:val="32"/>
          <w:szCs w:val="32"/>
        </w:rPr>
        <w:t>Nota:</w:t>
      </w:r>
      <w:r w:rsidR="003F7F77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</w:t>
      </w:r>
      <w:r>
        <w:rPr>
          <w:rStyle w:val="style7"/>
          <w:rFonts w:ascii="Segoe IU" w:hAnsi="Segoe IU"/>
          <w:b/>
          <w:color w:val="000000"/>
          <w:sz w:val="32"/>
          <w:szCs w:val="32"/>
        </w:rPr>
        <w:t>S</w:t>
      </w:r>
      <w:r w:rsidRPr="00ED07E8">
        <w:rPr>
          <w:rStyle w:val="style7"/>
          <w:rFonts w:ascii="Segoe IU" w:hAnsi="Segoe IU"/>
          <w:bCs/>
          <w:color w:val="000000"/>
          <w:sz w:val="32"/>
          <w:szCs w:val="32"/>
        </w:rPr>
        <w:t xml:space="preserve">aldrá un autobús a las </w:t>
      </w:r>
      <w:r w:rsidRPr="00ED07E8">
        <w:rPr>
          <w:rStyle w:val="style7"/>
          <w:rFonts w:ascii="Segoe IU" w:hAnsi="Segoe IU"/>
          <w:b/>
          <w:color w:val="000000"/>
          <w:sz w:val="32"/>
          <w:szCs w:val="32"/>
        </w:rPr>
        <w:t>TRES Y MEDIA</w:t>
      </w:r>
      <w:r w:rsidRPr="00ED07E8">
        <w:rPr>
          <w:rStyle w:val="style7"/>
          <w:rFonts w:ascii="Segoe IU" w:hAnsi="Segoe IU"/>
          <w:bCs/>
          <w:color w:val="000000"/>
          <w:sz w:val="32"/>
          <w:szCs w:val="32"/>
        </w:rPr>
        <w:t xml:space="preserve"> desde </w:t>
      </w:r>
      <w:r w:rsidR="003F7F77">
        <w:rPr>
          <w:rStyle w:val="style7"/>
          <w:rFonts w:ascii="Segoe IU" w:hAnsi="Segoe IU"/>
          <w:bCs/>
          <w:color w:val="000000"/>
          <w:sz w:val="32"/>
          <w:szCs w:val="32"/>
        </w:rPr>
        <w:t>Marín (</w:t>
      </w:r>
      <w:r w:rsidRPr="00ED07E8">
        <w:rPr>
          <w:rStyle w:val="style7"/>
          <w:rFonts w:ascii="Segoe IU" w:hAnsi="Segoe IU"/>
          <w:bCs/>
          <w:color w:val="000000"/>
          <w:sz w:val="32"/>
          <w:szCs w:val="32"/>
        </w:rPr>
        <w:t>Escuela Naval), pa</w:t>
      </w:r>
      <w:r w:rsidR="001D094B">
        <w:rPr>
          <w:rStyle w:val="style7"/>
          <w:rFonts w:ascii="Segoe IU" w:hAnsi="Segoe IU"/>
          <w:bCs/>
          <w:color w:val="000000"/>
          <w:sz w:val="32"/>
          <w:szCs w:val="32"/>
        </w:rPr>
        <w:t xml:space="preserve">sando por: </w:t>
      </w:r>
      <w:proofErr w:type="spellStart"/>
      <w:r w:rsidR="001D094B">
        <w:rPr>
          <w:rStyle w:val="style7"/>
          <w:rFonts w:ascii="Segoe IU" w:hAnsi="Segoe IU"/>
          <w:bCs/>
          <w:color w:val="000000"/>
          <w:sz w:val="32"/>
          <w:szCs w:val="32"/>
        </w:rPr>
        <w:t>Mogor</w:t>
      </w:r>
      <w:proofErr w:type="spellEnd"/>
      <w:r w:rsidR="001D094B">
        <w:rPr>
          <w:rStyle w:val="style7"/>
          <w:rFonts w:ascii="Segoe IU" w:hAnsi="Segoe IU"/>
          <w:bCs/>
          <w:color w:val="000000"/>
          <w:sz w:val="32"/>
          <w:szCs w:val="32"/>
        </w:rPr>
        <w:t>, bar Timonel (</w:t>
      </w:r>
      <w:bookmarkStart w:id="0" w:name="_GoBack"/>
      <w:bookmarkEnd w:id="0"/>
      <w:r w:rsidRPr="00ED07E8">
        <w:rPr>
          <w:rStyle w:val="style7"/>
          <w:rFonts w:ascii="Segoe IU" w:hAnsi="Segoe IU"/>
          <w:bCs/>
          <w:color w:val="000000"/>
          <w:sz w:val="32"/>
          <w:szCs w:val="32"/>
        </w:rPr>
        <w:t>Seijo), O</w:t>
      </w:r>
      <w:r w:rsidRPr="00ED07E8">
        <w:rPr>
          <w:rStyle w:val="style7"/>
          <w:rFonts w:ascii="Segoe IU" w:hAnsi="Segoe IU"/>
          <w:bCs/>
          <w:color w:val="000000"/>
          <w:sz w:val="36"/>
          <w:szCs w:val="36"/>
        </w:rPr>
        <w:t xml:space="preserve"> campo, </w:t>
      </w:r>
      <w:proofErr w:type="spellStart"/>
      <w:r w:rsidRPr="00ED07E8">
        <w:rPr>
          <w:rStyle w:val="style7"/>
          <w:rFonts w:ascii="Segoe IU" w:hAnsi="Segoe IU"/>
          <w:bCs/>
          <w:color w:val="000000"/>
          <w:sz w:val="36"/>
          <w:szCs w:val="36"/>
        </w:rPr>
        <w:t>Porteliña</w:t>
      </w:r>
      <w:proofErr w:type="spellEnd"/>
      <w:r w:rsidRPr="00ED07E8">
        <w:rPr>
          <w:rStyle w:val="style7"/>
          <w:rFonts w:ascii="Segoe IU" w:hAnsi="Segoe IU"/>
          <w:bCs/>
          <w:color w:val="000000"/>
          <w:sz w:val="36"/>
          <w:szCs w:val="36"/>
        </w:rPr>
        <w:t xml:space="preserve"> y Moreira hasta Tanatorio San Marcos de Marín con conducción y regreso.</w:t>
      </w:r>
    </w:p>
    <w:p w14:paraId="1DB78AB3" w14:textId="77777777" w:rsidR="00A22AAB" w:rsidRPr="006D18C0" w:rsidRDefault="00A22AAB" w:rsidP="00CA5D5A">
      <w:pPr>
        <w:pStyle w:val="datosjustificados"/>
        <w:ind w:left="-709"/>
        <w:jc w:val="both"/>
        <w:rPr>
          <w:rFonts w:ascii="Segoe IU" w:hAnsi="Segoe IU"/>
          <w:color w:val="000000"/>
          <w:sz w:val="4"/>
          <w:szCs w:val="4"/>
        </w:rPr>
      </w:pPr>
    </w:p>
    <w:p w14:paraId="2550ADE6" w14:textId="35662914" w:rsidR="00E833B2" w:rsidRPr="00C360A0" w:rsidRDefault="00FA69EC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Marín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ED07E8">
        <w:rPr>
          <w:rFonts w:ascii="Segoe IU" w:hAnsi="Segoe IU"/>
          <w:color w:val="000000"/>
          <w:sz w:val="34"/>
          <w:szCs w:val="36"/>
        </w:rPr>
        <w:t>19</w:t>
      </w:r>
      <w:r w:rsidR="001730C7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ED07E8">
        <w:rPr>
          <w:rFonts w:ascii="Segoe IU" w:hAnsi="Segoe IU"/>
          <w:color w:val="000000"/>
          <w:sz w:val="34"/>
          <w:szCs w:val="36"/>
        </w:rPr>
        <w:t>Octubre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5D7441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9016DA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24D36" w14:textId="77777777" w:rsidR="00F14E66" w:rsidRDefault="00F14E66" w:rsidP="00CD0FAE">
      <w:r>
        <w:separator/>
      </w:r>
    </w:p>
  </w:endnote>
  <w:endnote w:type="continuationSeparator" w:id="0">
    <w:p w14:paraId="7A873B24" w14:textId="77777777" w:rsidR="00F14E66" w:rsidRDefault="00F14E6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9F80B" w14:textId="77777777" w:rsidR="00F14E66" w:rsidRDefault="00F14E66" w:rsidP="00CD0FAE">
      <w:r>
        <w:separator/>
      </w:r>
    </w:p>
  </w:footnote>
  <w:footnote w:type="continuationSeparator" w:id="0">
    <w:p w14:paraId="61FF4D78" w14:textId="77777777" w:rsidR="00F14E66" w:rsidRDefault="00F14E6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1E8A"/>
    <w:rsid w:val="000158E6"/>
    <w:rsid w:val="00020D21"/>
    <w:rsid w:val="0002199F"/>
    <w:rsid w:val="00031D23"/>
    <w:rsid w:val="00040B9E"/>
    <w:rsid w:val="000532E3"/>
    <w:rsid w:val="00054D12"/>
    <w:rsid w:val="0005541B"/>
    <w:rsid w:val="00057378"/>
    <w:rsid w:val="00057CA9"/>
    <w:rsid w:val="00061374"/>
    <w:rsid w:val="00065BBB"/>
    <w:rsid w:val="00070645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55CC1"/>
    <w:rsid w:val="00157260"/>
    <w:rsid w:val="0016383F"/>
    <w:rsid w:val="0016689A"/>
    <w:rsid w:val="001730C7"/>
    <w:rsid w:val="00185EF2"/>
    <w:rsid w:val="00190175"/>
    <w:rsid w:val="00190A4F"/>
    <w:rsid w:val="00195EEB"/>
    <w:rsid w:val="0019697E"/>
    <w:rsid w:val="001A5B4E"/>
    <w:rsid w:val="001B0815"/>
    <w:rsid w:val="001B7314"/>
    <w:rsid w:val="001C1339"/>
    <w:rsid w:val="001D094B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075D6"/>
    <w:rsid w:val="002257F3"/>
    <w:rsid w:val="00227CF6"/>
    <w:rsid w:val="00227DA7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3BA7"/>
    <w:rsid w:val="00276ED7"/>
    <w:rsid w:val="00284DFB"/>
    <w:rsid w:val="00296E3B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59D5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A23"/>
    <w:rsid w:val="00325CB1"/>
    <w:rsid w:val="00334941"/>
    <w:rsid w:val="00343263"/>
    <w:rsid w:val="00343587"/>
    <w:rsid w:val="003709B8"/>
    <w:rsid w:val="00382E11"/>
    <w:rsid w:val="003A07D5"/>
    <w:rsid w:val="003A3218"/>
    <w:rsid w:val="003A4C68"/>
    <w:rsid w:val="003B319E"/>
    <w:rsid w:val="003B5DFE"/>
    <w:rsid w:val="003C1211"/>
    <w:rsid w:val="003C7890"/>
    <w:rsid w:val="003D436B"/>
    <w:rsid w:val="003E14E6"/>
    <w:rsid w:val="003E2056"/>
    <w:rsid w:val="003E2156"/>
    <w:rsid w:val="003F0C37"/>
    <w:rsid w:val="003F3453"/>
    <w:rsid w:val="003F4532"/>
    <w:rsid w:val="003F5C95"/>
    <w:rsid w:val="003F66A8"/>
    <w:rsid w:val="003F7F77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83928"/>
    <w:rsid w:val="00484EFA"/>
    <w:rsid w:val="0049200E"/>
    <w:rsid w:val="00494D6E"/>
    <w:rsid w:val="004A5D6D"/>
    <w:rsid w:val="004B0381"/>
    <w:rsid w:val="004C2714"/>
    <w:rsid w:val="004C67D0"/>
    <w:rsid w:val="004C6B1E"/>
    <w:rsid w:val="004E0982"/>
    <w:rsid w:val="004E38AB"/>
    <w:rsid w:val="004F151C"/>
    <w:rsid w:val="004F4F6B"/>
    <w:rsid w:val="004F70CC"/>
    <w:rsid w:val="00510C55"/>
    <w:rsid w:val="005200B4"/>
    <w:rsid w:val="00523EF7"/>
    <w:rsid w:val="00526E33"/>
    <w:rsid w:val="005412B7"/>
    <w:rsid w:val="005433FF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441"/>
    <w:rsid w:val="005E5595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C2F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485D"/>
    <w:rsid w:val="00695674"/>
    <w:rsid w:val="006A333E"/>
    <w:rsid w:val="006A6AA2"/>
    <w:rsid w:val="006B26A4"/>
    <w:rsid w:val="006C5897"/>
    <w:rsid w:val="006D18C0"/>
    <w:rsid w:val="006D7566"/>
    <w:rsid w:val="006D7E47"/>
    <w:rsid w:val="006E1D52"/>
    <w:rsid w:val="006E2198"/>
    <w:rsid w:val="006F39F4"/>
    <w:rsid w:val="006F695B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6FA6"/>
    <w:rsid w:val="007F7258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04D0"/>
    <w:rsid w:val="008814B6"/>
    <w:rsid w:val="0088192E"/>
    <w:rsid w:val="008831B3"/>
    <w:rsid w:val="00883A8D"/>
    <w:rsid w:val="00890417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6DA"/>
    <w:rsid w:val="00901EE3"/>
    <w:rsid w:val="00902A06"/>
    <w:rsid w:val="00903EEE"/>
    <w:rsid w:val="00905AEB"/>
    <w:rsid w:val="009221C0"/>
    <w:rsid w:val="00922655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846F9"/>
    <w:rsid w:val="00990BF2"/>
    <w:rsid w:val="009A5B7F"/>
    <w:rsid w:val="009C67E9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263F"/>
    <w:rsid w:val="00A22AAB"/>
    <w:rsid w:val="00A271EF"/>
    <w:rsid w:val="00A27C79"/>
    <w:rsid w:val="00A35A93"/>
    <w:rsid w:val="00A371CE"/>
    <w:rsid w:val="00A4059F"/>
    <w:rsid w:val="00A45726"/>
    <w:rsid w:val="00A50903"/>
    <w:rsid w:val="00A55649"/>
    <w:rsid w:val="00A63433"/>
    <w:rsid w:val="00A6388D"/>
    <w:rsid w:val="00A717E3"/>
    <w:rsid w:val="00A736AC"/>
    <w:rsid w:val="00A74EC6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B6D37"/>
    <w:rsid w:val="00AC276B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BB0"/>
    <w:rsid w:val="00B57750"/>
    <w:rsid w:val="00B6080B"/>
    <w:rsid w:val="00B61321"/>
    <w:rsid w:val="00B64A22"/>
    <w:rsid w:val="00B65D30"/>
    <w:rsid w:val="00B67CFB"/>
    <w:rsid w:val="00B74D80"/>
    <w:rsid w:val="00BA544F"/>
    <w:rsid w:val="00BB3E2B"/>
    <w:rsid w:val="00BB3F4F"/>
    <w:rsid w:val="00BC5047"/>
    <w:rsid w:val="00BC6A4D"/>
    <w:rsid w:val="00BD578D"/>
    <w:rsid w:val="00BE2432"/>
    <w:rsid w:val="00BF3AB2"/>
    <w:rsid w:val="00BF4939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3782"/>
    <w:rsid w:val="00C53EAF"/>
    <w:rsid w:val="00C559FD"/>
    <w:rsid w:val="00C75128"/>
    <w:rsid w:val="00C81429"/>
    <w:rsid w:val="00C83C32"/>
    <w:rsid w:val="00C83DD3"/>
    <w:rsid w:val="00C8501F"/>
    <w:rsid w:val="00C8510F"/>
    <w:rsid w:val="00C93AAF"/>
    <w:rsid w:val="00CA5D5A"/>
    <w:rsid w:val="00CB64C2"/>
    <w:rsid w:val="00CB66C9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74F0"/>
    <w:rsid w:val="00D91221"/>
    <w:rsid w:val="00D91406"/>
    <w:rsid w:val="00D95BF5"/>
    <w:rsid w:val="00DA0260"/>
    <w:rsid w:val="00DA2DD6"/>
    <w:rsid w:val="00DA38A3"/>
    <w:rsid w:val="00DB11C0"/>
    <w:rsid w:val="00DB1AF4"/>
    <w:rsid w:val="00DB1D3E"/>
    <w:rsid w:val="00DB25DA"/>
    <w:rsid w:val="00DB3235"/>
    <w:rsid w:val="00DB452E"/>
    <w:rsid w:val="00DC2D60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61F"/>
    <w:rsid w:val="00E51ED7"/>
    <w:rsid w:val="00E51EE7"/>
    <w:rsid w:val="00E55319"/>
    <w:rsid w:val="00E577BB"/>
    <w:rsid w:val="00E57F8A"/>
    <w:rsid w:val="00E60F12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C1E8F"/>
    <w:rsid w:val="00EC4EE9"/>
    <w:rsid w:val="00EC7717"/>
    <w:rsid w:val="00ED0612"/>
    <w:rsid w:val="00ED07E8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14E66"/>
    <w:rsid w:val="00F311F8"/>
    <w:rsid w:val="00F321E1"/>
    <w:rsid w:val="00F33C8F"/>
    <w:rsid w:val="00F40E9B"/>
    <w:rsid w:val="00F42023"/>
    <w:rsid w:val="00F4484C"/>
    <w:rsid w:val="00F47980"/>
    <w:rsid w:val="00F532F4"/>
    <w:rsid w:val="00F60751"/>
    <w:rsid w:val="00F72F4C"/>
    <w:rsid w:val="00F74629"/>
    <w:rsid w:val="00F75494"/>
    <w:rsid w:val="00F76DF4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F5BE7-DC52-4198-A24E-66FA3674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2024-10-20T09:27:00Z</cp:lastPrinted>
  <dcterms:created xsi:type="dcterms:W3CDTF">2024-10-20T09:27:00Z</dcterms:created>
  <dcterms:modified xsi:type="dcterms:W3CDTF">2024-10-20T09:27:00Z</dcterms:modified>
</cp:coreProperties>
</file>